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382A" w14:textId="30ACDD82" w:rsidR="00B46052" w:rsidRPr="00315EB1" w:rsidRDefault="00315EB1" w:rsidP="00B46052">
      <w:pPr>
        <w:rPr>
          <w:sz w:val="18"/>
          <w:szCs w:val="18"/>
        </w:rPr>
      </w:pPr>
      <w:r w:rsidRPr="00315EB1">
        <w:rPr>
          <w:b/>
          <w:bCs/>
          <w:sz w:val="19"/>
          <w:szCs w:val="19"/>
        </w:rPr>
        <w:t>Anhang 2</w:t>
      </w:r>
      <w:r w:rsidRPr="00315EB1">
        <w:rPr>
          <w:sz w:val="18"/>
          <w:szCs w:val="18"/>
        </w:rPr>
        <w:t xml:space="preserve">: </w:t>
      </w:r>
      <w:r w:rsidR="00B46052" w:rsidRPr="00315EB1">
        <w:rPr>
          <w:sz w:val="18"/>
          <w:szCs w:val="18"/>
        </w:rPr>
        <w:t xml:space="preserve">Alternativ zur </w:t>
      </w:r>
      <w:proofErr w:type="spellStart"/>
      <w:r w:rsidR="00B46052" w:rsidRPr="00315EB1">
        <w:rPr>
          <w:sz w:val="18"/>
          <w:szCs w:val="18"/>
        </w:rPr>
        <w:t>digi</w:t>
      </w:r>
      <w:proofErr w:type="spellEnd"/>
      <w:r w:rsidRPr="00315EB1">
        <w:rPr>
          <w:sz w:val="18"/>
          <w:szCs w:val="18"/>
        </w:rPr>
        <w:t>.</w:t>
      </w:r>
      <w:r w:rsidR="00B46052" w:rsidRPr="00315EB1">
        <w:rPr>
          <w:sz w:val="18"/>
          <w:szCs w:val="18"/>
        </w:rPr>
        <w:t xml:space="preserve"> Kontaktdatenerfassung über die Event-Tracer-App kann der Gastverein auch nachstehendes Formular vor Zutritt zu den Sportanlagen an den Heimverein übergeben.</w:t>
      </w:r>
    </w:p>
    <w:p w14:paraId="4D817DC5" w14:textId="77777777" w:rsidR="00B46052" w:rsidRPr="00E32C82" w:rsidRDefault="00B46052" w:rsidP="00B46052">
      <w:pPr>
        <w:pStyle w:val="berschrift2"/>
      </w:pPr>
      <w:r w:rsidRPr="00E32C82">
        <w:t>Datenerfassung</w:t>
      </w:r>
      <w:r>
        <w:t xml:space="preserve">: </w:t>
      </w:r>
      <w:r w:rsidRPr="00B92676">
        <w:rPr>
          <w:b w:val="0"/>
          <w:bCs w:val="0"/>
        </w:rPr>
        <w:t>Corona VO §6 für Mannschaften</w:t>
      </w:r>
    </w:p>
    <w:p w14:paraId="7BC2D896" w14:textId="77777777" w:rsidR="00B46052" w:rsidRPr="007A5EDC" w:rsidRDefault="00B46052" w:rsidP="00B46052">
      <w:pPr>
        <w:autoSpaceDE w:val="0"/>
        <w:autoSpaceDN w:val="0"/>
        <w:adjustRightInd w:val="0"/>
        <w:spacing w:after="0" w:line="240" w:lineRule="auto"/>
        <w:jc w:val="both"/>
        <w:rPr>
          <w:sz w:val="6"/>
          <w:szCs w:val="6"/>
        </w:rPr>
      </w:pPr>
    </w:p>
    <w:p w14:paraId="7CFBF384" w14:textId="77777777" w:rsidR="00B46052" w:rsidRPr="00E32C82" w:rsidRDefault="00B46052" w:rsidP="00B46052">
      <w:pPr>
        <w:autoSpaceDE w:val="0"/>
        <w:autoSpaceDN w:val="0"/>
        <w:adjustRightInd w:val="0"/>
        <w:spacing w:after="0" w:line="240" w:lineRule="auto"/>
        <w:jc w:val="both"/>
        <w:rPr>
          <w:sz w:val="18"/>
          <w:szCs w:val="18"/>
        </w:rPr>
      </w:pPr>
      <w:r w:rsidRPr="00E32C82">
        <w:rPr>
          <w:sz w:val="18"/>
          <w:szCs w:val="18"/>
        </w:rPr>
        <w:t xml:space="preserve">Der Verein ist verpflichtet von Anwesenden, insbesondere Besucher/innen Nutzer/innen oder Teilnehmer/innen, die in der </w:t>
      </w:r>
      <w:r>
        <w:rPr>
          <w:sz w:val="18"/>
          <w:szCs w:val="18"/>
        </w:rPr>
        <w:t>T</w:t>
      </w:r>
      <w:r w:rsidRPr="00E32C82">
        <w:rPr>
          <w:sz w:val="18"/>
          <w:szCs w:val="18"/>
        </w:rPr>
        <w:t xml:space="preserve">abelle aufgeführten Daten ausschließlich zum Zwecke der Auskunftserteilung gegenüber dem Gesundheitsamt oder der Ortspolizeibehörde nach §§ 16, 25 IfSG, erheben und speichern. Die Daten werden für einen Zeitraum von vier Wochen gespeichert </w:t>
      </w:r>
    </w:p>
    <w:p w14:paraId="68BA0710" w14:textId="77777777" w:rsidR="00B46052" w:rsidRPr="00E32C82" w:rsidRDefault="00B46052" w:rsidP="00B46052">
      <w:pPr>
        <w:autoSpaceDE w:val="0"/>
        <w:autoSpaceDN w:val="0"/>
        <w:adjustRightInd w:val="0"/>
        <w:spacing w:after="0" w:line="240" w:lineRule="auto"/>
        <w:jc w:val="both"/>
        <w:rPr>
          <w:sz w:val="18"/>
          <w:szCs w:val="18"/>
        </w:rPr>
      </w:pPr>
      <w:r w:rsidRPr="00E32C82">
        <w:rPr>
          <w:sz w:val="18"/>
          <w:szCs w:val="18"/>
        </w:rPr>
        <w:t xml:space="preserve">und anschließend gelöscht. Der Verein hat zu gewährleisten, dass Unbefugte keine Kenntnis von den Daten erlangen. Die Daten werden auf Verlangen der nach Absatz 1 Satz 1 (Corona VO) </w:t>
      </w:r>
    </w:p>
    <w:p w14:paraId="43ADD13F" w14:textId="77777777" w:rsidR="00B46052" w:rsidRPr="00E32C82" w:rsidRDefault="00B46052" w:rsidP="00B46052">
      <w:pPr>
        <w:autoSpaceDE w:val="0"/>
        <w:autoSpaceDN w:val="0"/>
        <w:adjustRightInd w:val="0"/>
        <w:spacing w:after="0" w:line="240" w:lineRule="auto"/>
        <w:jc w:val="both"/>
        <w:rPr>
          <w:sz w:val="18"/>
          <w:szCs w:val="18"/>
        </w:rPr>
      </w:pPr>
      <w:r w:rsidRPr="00E32C82">
        <w:rPr>
          <w:sz w:val="18"/>
          <w:szCs w:val="18"/>
        </w:rPr>
        <w:t xml:space="preserve">zuständigen Behörde übermittelt, sofern dies zur Nachverfolgung von möglichen Infektionswegen erforderlich ist. Eine anderweitige Verwendung ist unzulässig. </w:t>
      </w:r>
    </w:p>
    <w:p w14:paraId="7E412EF5" w14:textId="77777777" w:rsidR="00B46052" w:rsidRPr="00E32C82" w:rsidRDefault="00B46052" w:rsidP="00B46052">
      <w:pPr>
        <w:autoSpaceDE w:val="0"/>
        <w:autoSpaceDN w:val="0"/>
        <w:adjustRightInd w:val="0"/>
        <w:spacing w:after="0" w:line="240" w:lineRule="auto"/>
        <w:ind w:firstLine="708"/>
        <w:jc w:val="both"/>
        <w:rPr>
          <w:i/>
          <w:iCs/>
          <w:sz w:val="18"/>
          <w:szCs w:val="18"/>
        </w:rPr>
      </w:pPr>
      <w:r w:rsidRPr="00E32C82">
        <w:rPr>
          <w:i/>
          <w:iCs/>
          <w:sz w:val="18"/>
          <w:szCs w:val="18"/>
        </w:rPr>
        <w:t xml:space="preserve">Der Verein hat Personen, die die Erhebung ihrer Kontaktdaten verweigern, von dem Besuch oder der Nutzung der Einrichtung oder der Teilnahme an der Veranstaltung auszuschließen.   </w:t>
      </w:r>
    </w:p>
    <w:p w14:paraId="25B35B60" w14:textId="77777777" w:rsidR="00B46052" w:rsidRPr="00E32C82" w:rsidRDefault="00B46052" w:rsidP="00B46052">
      <w:pPr>
        <w:autoSpaceDE w:val="0"/>
        <w:autoSpaceDN w:val="0"/>
        <w:adjustRightInd w:val="0"/>
        <w:spacing w:after="0" w:line="240" w:lineRule="auto"/>
        <w:jc w:val="right"/>
        <w:rPr>
          <w:sz w:val="18"/>
          <w:szCs w:val="18"/>
        </w:rPr>
      </w:pPr>
      <w:r w:rsidRPr="00E32C82">
        <w:rPr>
          <w:sz w:val="18"/>
          <w:szCs w:val="18"/>
        </w:rPr>
        <w:t>Passage aus der Corona VO (11.09.2020)</w:t>
      </w:r>
    </w:p>
    <w:p w14:paraId="6CC53AC7" w14:textId="77777777" w:rsidR="00B46052" w:rsidRDefault="00B46052" w:rsidP="00B46052">
      <w:pPr>
        <w:autoSpaceDE w:val="0"/>
        <w:autoSpaceDN w:val="0"/>
        <w:adjustRightInd w:val="0"/>
        <w:spacing w:after="0" w:line="240" w:lineRule="auto"/>
        <w:jc w:val="both"/>
        <w:rPr>
          <w:sz w:val="20"/>
          <w:szCs w:val="20"/>
        </w:rPr>
      </w:pPr>
    </w:p>
    <w:tbl>
      <w:tblPr>
        <w:tblStyle w:val="Tabellenraster"/>
        <w:tblW w:w="0" w:type="auto"/>
        <w:tblLook w:val="04A0" w:firstRow="1" w:lastRow="0" w:firstColumn="1" w:lastColumn="0" w:noHBand="0" w:noVBand="1"/>
      </w:tblPr>
      <w:tblGrid>
        <w:gridCol w:w="3568"/>
        <w:gridCol w:w="3569"/>
        <w:gridCol w:w="3569"/>
        <w:gridCol w:w="3571"/>
      </w:tblGrid>
      <w:tr w:rsidR="00B46052" w14:paraId="76B86090" w14:textId="77777777" w:rsidTr="00122ACB">
        <w:tc>
          <w:tcPr>
            <w:tcW w:w="3572" w:type="dxa"/>
          </w:tcPr>
          <w:p w14:paraId="656CDA61" w14:textId="77777777" w:rsidR="00B46052" w:rsidRPr="00E32C82" w:rsidRDefault="00B46052" w:rsidP="00122ACB">
            <w:pPr>
              <w:autoSpaceDE w:val="0"/>
              <w:autoSpaceDN w:val="0"/>
              <w:adjustRightInd w:val="0"/>
              <w:jc w:val="center"/>
              <w:rPr>
                <w:b/>
                <w:bCs/>
              </w:rPr>
            </w:pPr>
            <w:r w:rsidRPr="00E32C82">
              <w:rPr>
                <w:b/>
                <w:bCs/>
              </w:rPr>
              <w:t>Datum</w:t>
            </w:r>
          </w:p>
        </w:tc>
        <w:tc>
          <w:tcPr>
            <w:tcW w:w="3572" w:type="dxa"/>
          </w:tcPr>
          <w:p w14:paraId="1C029F45" w14:textId="77777777" w:rsidR="00B46052" w:rsidRPr="00E32C82" w:rsidRDefault="00B46052" w:rsidP="00122ACB">
            <w:pPr>
              <w:autoSpaceDE w:val="0"/>
              <w:autoSpaceDN w:val="0"/>
              <w:adjustRightInd w:val="0"/>
              <w:jc w:val="center"/>
              <w:rPr>
                <w:b/>
                <w:bCs/>
              </w:rPr>
            </w:pPr>
            <w:r w:rsidRPr="00E32C82">
              <w:rPr>
                <w:b/>
                <w:bCs/>
              </w:rPr>
              <w:t>Beginn</w:t>
            </w:r>
          </w:p>
        </w:tc>
        <w:tc>
          <w:tcPr>
            <w:tcW w:w="3572" w:type="dxa"/>
          </w:tcPr>
          <w:p w14:paraId="2BA4E05A" w14:textId="77777777" w:rsidR="00B46052" w:rsidRPr="00E32C82" w:rsidRDefault="00B46052" w:rsidP="00122ACB">
            <w:pPr>
              <w:autoSpaceDE w:val="0"/>
              <w:autoSpaceDN w:val="0"/>
              <w:adjustRightInd w:val="0"/>
              <w:jc w:val="center"/>
              <w:rPr>
                <w:b/>
                <w:bCs/>
              </w:rPr>
            </w:pPr>
            <w:r w:rsidRPr="00E32C82">
              <w:rPr>
                <w:b/>
                <w:bCs/>
              </w:rPr>
              <w:t>Ende</w:t>
            </w:r>
          </w:p>
        </w:tc>
        <w:tc>
          <w:tcPr>
            <w:tcW w:w="3573" w:type="dxa"/>
          </w:tcPr>
          <w:p w14:paraId="6F3F9EB4" w14:textId="77777777" w:rsidR="00B46052" w:rsidRPr="00E32C82" w:rsidRDefault="00B46052" w:rsidP="00122ACB">
            <w:pPr>
              <w:autoSpaceDE w:val="0"/>
              <w:autoSpaceDN w:val="0"/>
              <w:adjustRightInd w:val="0"/>
              <w:jc w:val="center"/>
              <w:rPr>
                <w:b/>
                <w:bCs/>
              </w:rPr>
            </w:pPr>
            <w:r w:rsidRPr="00E32C82">
              <w:rPr>
                <w:b/>
                <w:bCs/>
              </w:rPr>
              <w:t>Spielbegegnung</w:t>
            </w:r>
          </w:p>
        </w:tc>
      </w:tr>
      <w:tr w:rsidR="00B46052" w14:paraId="6E0DCAB5" w14:textId="77777777" w:rsidTr="005B3001">
        <w:trPr>
          <w:trHeight w:val="340"/>
        </w:trPr>
        <w:tc>
          <w:tcPr>
            <w:tcW w:w="3572" w:type="dxa"/>
            <w:vAlign w:val="center"/>
          </w:tcPr>
          <w:p w14:paraId="1A5D7A36" w14:textId="4C8F04C6" w:rsidR="00B46052" w:rsidRDefault="00B46052" w:rsidP="005B3001">
            <w:pPr>
              <w:autoSpaceDE w:val="0"/>
              <w:autoSpaceDN w:val="0"/>
              <w:adjustRightInd w:val="0"/>
              <w:jc w:val="cente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3572" w:type="dxa"/>
            <w:vAlign w:val="center"/>
          </w:tcPr>
          <w:p w14:paraId="0F2633E0" w14:textId="050A2C14" w:rsidR="00B46052" w:rsidRDefault="00B46052" w:rsidP="005B3001">
            <w:pPr>
              <w:autoSpaceDE w:val="0"/>
              <w:autoSpaceDN w:val="0"/>
              <w:adjustRightInd w:val="0"/>
              <w:jc w:val="cente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3572" w:type="dxa"/>
            <w:vAlign w:val="center"/>
          </w:tcPr>
          <w:p w14:paraId="47A0CC13" w14:textId="0FB32158" w:rsidR="00B46052" w:rsidRDefault="00B46052" w:rsidP="005B3001">
            <w:pPr>
              <w:autoSpaceDE w:val="0"/>
              <w:autoSpaceDN w:val="0"/>
              <w:adjustRightInd w:val="0"/>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3" w:type="dxa"/>
            <w:vAlign w:val="center"/>
          </w:tcPr>
          <w:p w14:paraId="7EC1DB7A" w14:textId="6612F4AC" w:rsidR="00B46052" w:rsidRDefault="00B46052" w:rsidP="005B3001">
            <w:pPr>
              <w:autoSpaceDE w:val="0"/>
              <w:autoSpaceDN w:val="0"/>
              <w:adjustRightInd w:val="0"/>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2267778" w14:textId="77777777" w:rsidR="00B46052" w:rsidRDefault="00B46052" w:rsidP="00B46052">
      <w:pPr>
        <w:autoSpaceDE w:val="0"/>
        <w:autoSpaceDN w:val="0"/>
        <w:adjustRightInd w:val="0"/>
        <w:spacing w:after="0" w:line="240" w:lineRule="auto"/>
        <w:jc w:val="center"/>
        <w:rPr>
          <w:sz w:val="20"/>
          <w:szCs w:val="20"/>
        </w:rPr>
      </w:pPr>
    </w:p>
    <w:p w14:paraId="38C1F7DB" w14:textId="77777777" w:rsidR="00B46052" w:rsidRPr="007A5EDC" w:rsidRDefault="00B46052" w:rsidP="00B46052">
      <w:pPr>
        <w:autoSpaceDE w:val="0"/>
        <w:autoSpaceDN w:val="0"/>
        <w:adjustRightInd w:val="0"/>
        <w:spacing w:after="0" w:line="240" w:lineRule="auto"/>
        <w:jc w:val="center"/>
        <w:rPr>
          <w:sz w:val="14"/>
          <w:szCs w:val="14"/>
        </w:rPr>
      </w:pPr>
    </w:p>
    <w:tbl>
      <w:tblPr>
        <w:tblStyle w:val="Tabellenraster"/>
        <w:tblW w:w="14312" w:type="dxa"/>
        <w:tblLook w:val="04A0" w:firstRow="1" w:lastRow="0" w:firstColumn="1" w:lastColumn="0" w:noHBand="0" w:noVBand="1"/>
      </w:tblPr>
      <w:tblGrid>
        <w:gridCol w:w="421"/>
        <w:gridCol w:w="1842"/>
        <w:gridCol w:w="1985"/>
        <w:gridCol w:w="2410"/>
        <w:gridCol w:w="1134"/>
        <w:gridCol w:w="2126"/>
        <w:gridCol w:w="2268"/>
        <w:gridCol w:w="2126"/>
      </w:tblGrid>
      <w:tr w:rsidR="00B46052" w14:paraId="6C0946F0" w14:textId="77777777" w:rsidTr="00122ACB">
        <w:trPr>
          <w:trHeight w:val="402"/>
        </w:trPr>
        <w:tc>
          <w:tcPr>
            <w:tcW w:w="421" w:type="dxa"/>
          </w:tcPr>
          <w:p w14:paraId="044E6E6B" w14:textId="77777777" w:rsidR="00B46052" w:rsidRDefault="00B46052" w:rsidP="00122ACB">
            <w:pPr>
              <w:autoSpaceDE w:val="0"/>
              <w:autoSpaceDN w:val="0"/>
              <w:adjustRightInd w:val="0"/>
              <w:jc w:val="both"/>
              <w:rPr>
                <w:sz w:val="20"/>
                <w:szCs w:val="20"/>
              </w:rPr>
            </w:pPr>
          </w:p>
        </w:tc>
        <w:tc>
          <w:tcPr>
            <w:tcW w:w="1842" w:type="dxa"/>
          </w:tcPr>
          <w:p w14:paraId="4FEEBAE3" w14:textId="77777777" w:rsidR="00B46052" w:rsidRPr="00E32C82" w:rsidRDefault="00B46052" w:rsidP="00122ACB">
            <w:pPr>
              <w:autoSpaceDE w:val="0"/>
              <w:autoSpaceDN w:val="0"/>
              <w:adjustRightInd w:val="0"/>
              <w:jc w:val="center"/>
              <w:rPr>
                <w:b/>
                <w:bCs/>
              </w:rPr>
            </w:pPr>
            <w:r w:rsidRPr="00E32C82">
              <w:rPr>
                <w:b/>
                <w:bCs/>
              </w:rPr>
              <w:t>Vorname</w:t>
            </w:r>
          </w:p>
        </w:tc>
        <w:tc>
          <w:tcPr>
            <w:tcW w:w="1985" w:type="dxa"/>
          </w:tcPr>
          <w:p w14:paraId="14848344" w14:textId="77777777" w:rsidR="00B46052" w:rsidRPr="00E32C82" w:rsidRDefault="00B46052" w:rsidP="00122ACB">
            <w:pPr>
              <w:autoSpaceDE w:val="0"/>
              <w:autoSpaceDN w:val="0"/>
              <w:adjustRightInd w:val="0"/>
              <w:jc w:val="center"/>
              <w:rPr>
                <w:b/>
                <w:bCs/>
              </w:rPr>
            </w:pPr>
            <w:r w:rsidRPr="00E32C82">
              <w:rPr>
                <w:b/>
                <w:bCs/>
              </w:rPr>
              <w:t>Nachname</w:t>
            </w:r>
          </w:p>
        </w:tc>
        <w:tc>
          <w:tcPr>
            <w:tcW w:w="2410" w:type="dxa"/>
          </w:tcPr>
          <w:p w14:paraId="3AAC714A" w14:textId="77777777" w:rsidR="00B46052" w:rsidRPr="00E32C82" w:rsidRDefault="00B46052" w:rsidP="00122ACB">
            <w:pPr>
              <w:autoSpaceDE w:val="0"/>
              <w:autoSpaceDN w:val="0"/>
              <w:adjustRightInd w:val="0"/>
              <w:jc w:val="center"/>
              <w:rPr>
                <w:b/>
                <w:bCs/>
              </w:rPr>
            </w:pPr>
            <w:r w:rsidRPr="00E32C82">
              <w:rPr>
                <w:b/>
                <w:bCs/>
              </w:rPr>
              <w:t xml:space="preserve">Straße, </w:t>
            </w:r>
            <w:r>
              <w:rPr>
                <w:b/>
                <w:bCs/>
              </w:rPr>
              <w:t>Nr.</w:t>
            </w:r>
          </w:p>
        </w:tc>
        <w:tc>
          <w:tcPr>
            <w:tcW w:w="1134" w:type="dxa"/>
          </w:tcPr>
          <w:p w14:paraId="0482F675" w14:textId="77777777" w:rsidR="00B46052" w:rsidRPr="00E32C82" w:rsidRDefault="00B46052" w:rsidP="00122ACB">
            <w:pPr>
              <w:autoSpaceDE w:val="0"/>
              <w:autoSpaceDN w:val="0"/>
              <w:adjustRightInd w:val="0"/>
              <w:jc w:val="center"/>
              <w:rPr>
                <w:b/>
                <w:bCs/>
              </w:rPr>
            </w:pPr>
            <w:r w:rsidRPr="00E32C82">
              <w:rPr>
                <w:b/>
                <w:bCs/>
              </w:rPr>
              <w:t>PLZ</w:t>
            </w:r>
          </w:p>
        </w:tc>
        <w:tc>
          <w:tcPr>
            <w:tcW w:w="2126" w:type="dxa"/>
          </w:tcPr>
          <w:p w14:paraId="2F35A06D" w14:textId="77777777" w:rsidR="00B46052" w:rsidRPr="00E32C82" w:rsidRDefault="00B46052" w:rsidP="00122ACB">
            <w:pPr>
              <w:autoSpaceDE w:val="0"/>
              <w:autoSpaceDN w:val="0"/>
              <w:adjustRightInd w:val="0"/>
              <w:jc w:val="center"/>
              <w:rPr>
                <w:b/>
                <w:bCs/>
              </w:rPr>
            </w:pPr>
            <w:r w:rsidRPr="00E32C82">
              <w:rPr>
                <w:b/>
                <w:bCs/>
              </w:rPr>
              <w:t>Ort</w:t>
            </w:r>
          </w:p>
        </w:tc>
        <w:tc>
          <w:tcPr>
            <w:tcW w:w="2268" w:type="dxa"/>
          </w:tcPr>
          <w:p w14:paraId="375838BC" w14:textId="77777777" w:rsidR="00B46052" w:rsidRPr="00E32C82" w:rsidRDefault="00B46052" w:rsidP="00122ACB">
            <w:pPr>
              <w:autoSpaceDE w:val="0"/>
              <w:autoSpaceDN w:val="0"/>
              <w:adjustRightInd w:val="0"/>
              <w:jc w:val="center"/>
              <w:rPr>
                <w:b/>
                <w:bCs/>
              </w:rPr>
            </w:pPr>
            <w:r w:rsidRPr="00E32C82">
              <w:rPr>
                <w:b/>
                <w:bCs/>
              </w:rPr>
              <w:t>E</w:t>
            </w:r>
            <w:r>
              <w:rPr>
                <w:b/>
                <w:bCs/>
              </w:rPr>
              <w:t>-M</w:t>
            </w:r>
            <w:r w:rsidRPr="00E32C82">
              <w:rPr>
                <w:b/>
                <w:bCs/>
              </w:rPr>
              <w:t>ail</w:t>
            </w:r>
          </w:p>
        </w:tc>
        <w:tc>
          <w:tcPr>
            <w:tcW w:w="2126" w:type="dxa"/>
          </w:tcPr>
          <w:p w14:paraId="4E85548B" w14:textId="77777777" w:rsidR="00B46052" w:rsidRPr="00E32C82" w:rsidRDefault="00B46052" w:rsidP="00122ACB">
            <w:pPr>
              <w:autoSpaceDE w:val="0"/>
              <w:autoSpaceDN w:val="0"/>
              <w:adjustRightInd w:val="0"/>
              <w:jc w:val="center"/>
              <w:rPr>
                <w:b/>
                <w:bCs/>
              </w:rPr>
            </w:pPr>
            <w:r w:rsidRPr="00E32C82">
              <w:rPr>
                <w:b/>
                <w:bCs/>
              </w:rPr>
              <w:t>Telefon</w:t>
            </w:r>
          </w:p>
        </w:tc>
      </w:tr>
      <w:tr w:rsidR="00B46052" w14:paraId="3323B639" w14:textId="77777777" w:rsidTr="005B3001">
        <w:trPr>
          <w:trHeight w:val="340"/>
        </w:trPr>
        <w:tc>
          <w:tcPr>
            <w:tcW w:w="421" w:type="dxa"/>
          </w:tcPr>
          <w:p w14:paraId="3AF35B5A" w14:textId="77777777" w:rsidR="00B46052" w:rsidRDefault="00B46052" w:rsidP="00122ACB">
            <w:pPr>
              <w:autoSpaceDE w:val="0"/>
              <w:autoSpaceDN w:val="0"/>
              <w:adjustRightInd w:val="0"/>
              <w:jc w:val="both"/>
              <w:rPr>
                <w:sz w:val="20"/>
                <w:szCs w:val="20"/>
              </w:rPr>
            </w:pPr>
            <w:r>
              <w:rPr>
                <w:sz w:val="20"/>
                <w:szCs w:val="20"/>
              </w:rPr>
              <w:t>1</w:t>
            </w:r>
          </w:p>
        </w:tc>
        <w:tc>
          <w:tcPr>
            <w:tcW w:w="1842" w:type="dxa"/>
            <w:vAlign w:val="center"/>
          </w:tcPr>
          <w:p w14:paraId="25045068" w14:textId="0041642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318D6EEA" w14:textId="67AC9ED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19E4C547" w14:textId="64574493"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7870E618" w14:textId="02EE9DCA"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1E38147E" w14:textId="1727EE74"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6876DD4B" w14:textId="71F3A817"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331476F0" w14:textId="2B8463EE"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1D8560E4" w14:textId="77777777" w:rsidTr="005B3001">
        <w:trPr>
          <w:trHeight w:val="340"/>
        </w:trPr>
        <w:tc>
          <w:tcPr>
            <w:tcW w:w="421" w:type="dxa"/>
          </w:tcPr>
          <w:p w14:paraId="7C1264CC" w14:textId="77777777" w:rsidR="00B46052" w:rsidRDefault="00B46052" w:rsidP="00122ACB">
            <w:pPr>
              <w:autoSpaceDE w:val="0"/>
              <w:autoSpaceDN w:val="0"/>
              <w:adjustRightInd w:val="0"/>
              <w:jc w:val="both"/>
              <w:rPr>
                <w:sz w:val="20"/>
                <w:szCs w:val="20"/>
              </w:rPr>
            </w:pPr>
            <w:r>
              <w:rPr>
                <w:sz w:val="20"/>
                <w:szCs w:val="20"/>
              </w:rPr>
              <w:t>2</w:t>
            </w:r>
          </w:p>
        </w:tc>
        <w:tc>
          <w:tcPr>
            <w:tcW w:w="1842" w:type="dxa"/>
            <w:vAlign w:val="center"/>
          </w:tcPr>
          <w:p w14:paraId="68B1D9DF" w14:textId="291A9B86"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0A003248" w14:textId="7CCD399E"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4495A7B5" w14:textId="68286FB6"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3C4FA365" w14:textId="72528922"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563C2EF5" w14:textId="6363CC65"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5DE261F7" w14:textId="06A52007"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50D52F53" w14:textId="10FA78C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5B83156B" w14:textId="77777777" w:rsidTr="005B3001">
        <w:trPr>
          <w:trHeight w:val="340"/>
        </w:trPr>
        <w:tc>
          <w:tcPr>
            <w:tcW w:w="421" w:type="dxa"/>
          </w:tcPr>
          <w:p w14:paraId="20E2C739" w14:textId="77777777" w:rsidR="00B46052" w:rsidRDefault="00B46052" w:rsidP="00122ACB">
            <w:pPr>
              <w:autoSpaceDE w:val="0"/>
              <w:autoSpaceDN w:val="0"/>
              <w:adjustRightInd w:val="0"/>
              <w:jc w:val="both"/>
              <w:rPr>
                <w:sz w:val="20"/>
                <w:szCs w:val="20"/>
              </w:rPr>
            </w:pPr>
            <w:r>
              <w:rPr>
                <w:sz w:val="20"/>
                <w:szCs w:val="20"/>
              </w:rPr>
              <w:t>3</w:t>
            </w:r>
          </w:p>
        </w:tc>
        <w:tc>
          <w:tcPr>
            <w:tcW w:w="1842" w:type="dxa"/>
            <w:vAlign w:val="center"/>
          </w:tcPr>
          <w:p w14:paraId="3701989E" w14:textId="7550AAEE"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5348C71B" w14:textId="32BA5CA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2A0B2B41" w14:textId="3280632E"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09872B4B" w14:textId="0269BBA0"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21948516" w14:textId="2D4F896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59C2503E" w14:textId="07CA5E26"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0E8D3DA8" w14:textId="73F74F0A"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799AD77A" w14:textId="77777777" w:rsidTr="005B3001">
        <w:trPr>
          <w:trHeight w:val="340"/>
        </w:trPr>
        <w:tc>
          <w:tcPr>
            <w:tcW w:w="421" w:type="dxa"/>
          </w:tcPr>
          <w:p w14:paraId="4ED99D56" w14:textId="77777777" w:rsidR="00B46052" w:rsidRDefault="00B46052" w:rsidP="00122ACB">
            <w:pPr>
              <w:autoSpaceDE w:val="0"/>
              <w:autoSpaceDN w:val="0"/>
              <w:adjustRightInd w:val="0"/>
              <w:jc w:val="both"/>
              <w:rPr>
                <w:sz w:val="20"/>
                <w:szCs w:val="20"/>
              </w:rPr>
            </w:pPr>
            <w:r>
              <w:rPr>
                <w:sz w:val="20"/>
                <w:szCs w:val="20"/>
              </w:rPr>
              <w:t>4</w:t>
            </w:r>
          </w:p>
        </w:tc>
        <w:tc>
          <w:tcPr>
            <w:tcW w:w="1842" w:type="dxa"/>
            <w:vAlign w:val="center"/>
          </w:tcPr>
          <w:p w14:paraId="0D75C290" w14:textId="5F57B2BA"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79B5CB60" w14:textId="427066C8"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4E482380" w14:textId="6D23DEFF"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4086C8A1" w14:textId="142EBC66"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0DCBAE3F" w14:textId="5FFE4DE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59E84DA0" w14:textId="798A94B8"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3FF6C971" w14:textId="71A0250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04C5D3B5" w14:textId="77777777" w:rsidTr="005B3001">
        <w:trPr>
          <w:trHeight w:val="340"/>
        </w:trPr>
        <w:tc>
          <w:tcPr>
            <w:tcW w:w="421" w:type="dxa"/>
          </w:tcPr>
          <w:p w14:paraId="444964F2" w14:textId="77777777" w:rsidR="00B46052" w:rsidRDefault="00B46052" w:rsidP="00122ACB">
            <w:pPr>
              <w:autoSpaceDE w:val="0"/>
              <w:autoSpaceDN w:val="0"/>
              <w:adjustRightInd w:val="0"/>
              <w:jc w:val="both"/>
              <w:rPr>
                <w:sz w:val="20"/>
                <w:szCs w:val="20"/>
              </w:rPr>
            </w:pPr>
            <w:r>
              <w:rPr>
                <w:sz w:val="20"/>
                <w:szCs w:val="20"/>
              </w:rPr>
              <w:t>5</w:t>
            </w:r>
          </w:p>
        </w:tc>
        <w:tc>
          <w:tcPr>
            <w:tcW w:w="1842" w:type="dxa"/>
            <w:vAlign w:val="center"/>
          </w:tcPr>
          <w:p w14:paraId="4EB27B0B" w14:textId="4058D04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30273AC0" w14:textId="3C714EB5"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6C05A4D9" w14:textId="5BD6E199"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2F921584" w14:textId="1FBA364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12502606" w14:textId="3A0051C4"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27CF6915" w14:textId="54784A88"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5AFF073F" w14:textId="27BA2549"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078049C2" w14:textId="77777777" w:rsidTr="005B3001">
        <w:trPr>
          <w:trHeight w:val="340"/>
        </w:trPr>
        <w:tc>
          <w:tcPr>
            <w:tcW w:w="421" w:type="dxa"/>
          </w:tcPr>
          <w:p w14:paraId="345775BC" w14:textId="77777777" w:rsidR="00B46052" w:rsidRDefault="00B46052" w:rsidP="00122ACB">
            <w:pPr>
              <w:autoSpaceDE w:val="0"/>
              <w:autoSpaceDN w:val="0"/>
              <w:adjustRightInd w:val="0"/>
              <w:jc w:val="both"/>
              <w:rPr>
                <w:sz w:val="20"/>
                <w:szCs w:val="20"/>
              </w:rPr>
            </w:pPr>
            <w:r>
              <w:rPr>
                <w:sz w:val="20"/>
                <w:szCs w:val="20"/>
              </w:rPr>
              <w:t>6</w:t>
            </w:r>
          </w:p>
        </w:tc>
        <w:tc>
          <w:tcPr>
            <w:tcW w:w="1842" w:type="dxa"/>
            <w:vAlign w:val="center"/>
          </w:tcPr>
          <w:p w14:paraId="1A4C82DE" w14:textId="2A3BCC40"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044542C3" w14:textId="61E55CA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701EEA95" w14:textId="5D999222"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6D1A5BB9" w14:textId="45C1CEEF"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273DC351" w14:textId="394DAFC9"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077ABEB0" w14:textId="25D02EA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0AF22BA0" w14:textId="2B3538F6"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29033BB3" w14:textId="77777777" w:rsidTr="005B3001">
        <w:trPr>
          <w:trHeight w:val="340"/>
        </w:trPr>
        <w:tc>
          <w:tcPr>
            <w:tcW w:w="421" w:type="dxa"/>
          </w:tcPr>
          <w:p w14:paraId="5F9A4688" w14:textId="77777777" w:rsidR="00B46052" w:rsidRDefault="00B46052" w:rsidP="00122ACB">
            <w:pPr>
              <w:autoSpaceDE w:val="0"/>
              <w:autoSpaceDN w:val="0"/>
              <w:adjustRightInd w:val="0"/>
              <w:jc w:val="both"/>
              <w:rPr>
                <w:sz w:val="20"/>
                <w:szCs w:val="20"/>
              </w:rPr>
            </w:pPr>
            <w:r>
              <w:rPr>
                <w:sz w:val="20"/>
                <w:szCs w:val="20"/>
              </w:rPr>
              <w:t>7</w:t>
            </w:r>
          </w:p>
        </w:tc>
        <w:tc>
          <w:tcPr>
            <w:tcW w:w="1842" w:type="dxa"/>
            <w:vAlign w:val="center"/>
          </w:tcPr>
          <w:p w14:paraId="3C90ABF1" w14:textId="53178884"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152122E8" w14:textId="371F7564"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3344D667" w14:textId="6787FD3D"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72E20921" w14:textId="372C920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64851D6A" w14:textId="745D74DA"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61C65109" w14:textId="3E99AD8E"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101FA4D5" w14:textId="33D70E3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7C5474C4" w14:textId="77777777" w:rsidTr="005B3001">
        <w:trPr>
          <w:trHeight w:val="340"/>
        </w:trPr>
        <w:tc>
          <w:tcPr>
            <w:tcW w:w="421" w:type="dxa"/>
          </w:tcPr>
          <w:p w14:paraId="7C15FDF7" w14:textId="77777777" w:rsidR="00B46052" w:rsidRDefault="00B46052" w:rsidP="00122ACB">
            <w:pPr>
              <w:autoSpaceDE w:val="0"/>
              <w:autoSpaceDN w:val="0"/>
              <w:adjustRightInd w:val="0"/>
              <w:jc w:val="both"/>
              <w:rPr>
                <w:sz w:val="20"/>
                <w:szCs w:val="20"/>
              </w:rPr>
            </w:pPr>
            <w:r>
              <w:rPr>
                <w:sz w:val="20"/>
                <w:szCs w:val="20"/>
              </w:rPr>
              <w:t>8</w:t>
            </w:r>
          </w:p>
        </w:tc>
        <w:tc>
          <w:tcPr>
            <w:tcW w:w="1842" w:type="dxa"/>
            <w:vAlign w:val="center"/>
          </w:tcPr>
          <w:p w14:paraId="72BCF8EB" w14:textId="48DD24EA"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56A649E1" w14:textId="4CE73C3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446D15FA" w14:textId="670AF3A9"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27F0FE79" w14:textId="43EBAD6D"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635F3BF3" w14:textId="3ABFC6BA"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578BCADE" w14:textId="28A3FCF9"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28F28E93" w14:textId="5C49D79B"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0056F8F3" w14:textId="77777777" w:rsidTr="005B3001">
        <w:trPr>
          <w:trHeight w:val="340"/>
        </w:trPr>
        <w:tc>
          <w:tcPr>
            <w:tcW w:w="421" w:type="dxa"/>
          </w:tcPr>
          <w:p w14:paraId="4F107B76" w14:textId="77777777" w:rsidR="00B46052" w:rsidRDefault="00B46052" w:rsidP="00122ACB">
            <w:pPr>
              <w:autoSpaceDE w:val="0"/>
              <w:autoSpaceDN w:val="0"/>
              <w:adjustRightInd w:val="0"/>
              <w:jc w:val="both"/>
              <w:rPr>
                <w:sz w:val="20"/>
                <w:szCs w:val="20"/>
              </w:rPr>
            </w:pPr>
            <w:r>
              <w:rPr>
                <w:sz w:val="20"/>
                <w:szCs w:val="20"/>
              </w:rPr>
              <w:t>9</w:t>
            </w:r>
          </w:p>
        </w:tc>
        <w:tc>
          <w:tcPr>
            <w:tcW w:w="1842" w:type="dxa"/>
            <w:vAlign w:val="center"/>
          </w:tcPr>
          <w:p w14:paraId="465D4C3D" w14:textId="66DE139A"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044288FF" w14:textId="5DFD0CD9" w:rsidR="00B46052" w:rsidRDefault="00B46052" w:rsidP="005B3001">
            <w:pPr>
              <w:tabs>
                <w:tab w:val="left" w:pos="1455"/>
              </w:tabs>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tc>
        <w:tc>
          <w:tcPr>
            <w:tcW w:w="2410" w:type="dxa"/>
            <w:vAlign w:val="center"/>
          </w:tcPr>
          <w:p w14:paraId="078E4108" w14:textId="2A3286D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776191B1" w14:textId="43690AF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751F1F92" w14:textId="6A37A16A"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460B1003" w14:textId="362CB4E0"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31721330" w14:textId="17E13DE9"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2CB3FD50" w14:textId="77777777" w:rsidTr="005B3001">
        <w:trPr>
          <w:trHeight w:val="340"/>
        </w:trPr>
        <w:tc>
          <w:tcPr>
            <w:tcW w:w="421" w:type="dxa"/>
          </w:tcPr>
          <w:p w14:paraId="239933F5" w14:textId="77777777" w:rsidR="00B46052" w:rsidRDefault="00B46052" w:rsidP="00122ACB">
            <w:pPr>
              <w:autoSpaceDE w:val="0"/>
              <w:autoSpaceDN w:val="0"/>
              <w:adjustRightInd w:val="0"/>
              <w:jc w:val="both"/>
              <w:rPr>
                <w:sz w:val="20"/>
                <w:szCs w:val="20"/>
              </w:rPr>
            </w:pPr>
            <w:r>
              <w:rPr>
                <w:sz w:val="20"/>
                <w:szCs w:val="20"/>
              </w:rPr>
              <w:t>10</w:t>
            </w:r>
          </w:p>
        </w:tc>
        <w:tc>
          <w:tcPr>
            <w:tcW w:w="1842" w:type="dxa"/>
            <w:vAlign w:val="center"/>
          </w:tcPr>
          <w:p w14:paraId="476B01E4" w14:textId="70A2D8AE"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6F345F6B" w14:textId="4FE2D3FF"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473D72AC" w14:textId="6F6AD365"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1B65126B" w14:textId="2FD73DF7"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0F8055DC" w14:textId="73384329"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496A9B3C" w14:textId="6C23B5B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19D21D1F" w14:textId="3710DD00"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71D0CBEA" w14:textId="77777777" w:rsidTr="005B3001">
        <w:trPr>
          <w:trHeight w:val="340"/>
        </w:trPr>
        <w:tc>
          <w:tcPr>
            <w:tcW w:w="421" w:type="dxa"/>
          </w:tcPr>
          <w:p w14:paraId="1009B1BE" w14:textId="77777777" w:rsidR="00B46052" w:rsidRDefault="00B46052" w:rsidP="00122ACB">
            <w:pPr>
              <w:autoSpaceDE w:val="0"/>
              <w:autoSpaceDN w:val="0"/>
              <w:adjustRightInd w:val="0"/>
              <w:jc w:val="both"/>
              <w:rPr>
                <w:sz w:val="20"/>
                <w:szCs w:val="20"/>
              </w:rPr>
            </w:pPr>
            <w:r>
              <w:rPr>
                <w:sz w:val="20"/>
                <w:szCs w:val="20"/>
              </w:rPr>
              <w:t>11</w:t>
            </w:r>
          </w:p>
        </w:tc>
        <w:tc>
          <w:tcPr>
            <w:tcW w:w="1842" w:type="dxa"/>
            <w:vAlign w:val="center"/>
          </w:tcPr>
          <w:p w14:paraId="5EF48B08" w14:textId="325F6DF8"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668696E8" w14:textId="4BEBBE72"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54583CCA" w14:textId="703CB0DD"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5820EA8C" w14:textId="6F70ED17"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01D2DC8C" w14:textId="50756C10"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1163989D" w14:textId="30FFEEA0"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34E289E4" w14:textId="1CFB1C2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653E0B96" w14:textId="77777777" w:rsidTr="005B3001">
        <w:trPr>
          <w:trHeight w:val="340"/>
        </w:trPr>
        <w:tc>
          <w:tcPr>
            <w:tcW w:w="421" w:type="dxa"/>
          </w:tcPr>
          <w:p w14:paraId="722BB2E9" w14:textId="77777777" w:rsidR="00B46052" w:rsidRDefault="00B46052" w:rsidP="00122ACB">
            <w:pPr>
              <w:autoSpaceDE w:val="0"/>
              <w:autoSpaceDN w:val="0"/>
              <w:adjustRightInd w:val="0"/>
              <w:jc w:val="both"/>
              <w:rPr>
                <w:sz w:val="20"/>
                <w:szCs w:val="20"/>
              </w:rPr>
            </w:pPr>
            <w:r>
              <w:rPr>
                <w:sz w:val="20"/>
                <w:szCs w:val="20"/>
              </w:rPr>
              <w:t>12</w:t>
            </w:r>
          </w:p>
        </w:tc>
        <w:tc>
          <w:tcPr>
            <w:tcW w:w="1842" w:type="dxa"/>
            <w:vAlign w:val="center"/>
          </w:tcPr>
          <w:p w14:paraId="117B8BDC" w14:textId="120A8628"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4BB12A19" w14:textId="2DF5E8F7"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66A8DD3E" w14:textId="635A1322"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773C7D65" w14:textId="5A448CAE"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66A37EC7" w14:textId="43BF788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2943987F" w14:textId="6572376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213E11D0" w14:textId="68748F49"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63575AB4" w14:textId="77777777" w:rsidTr="005B3001">
        <w:trPr>
          <w:trHeight w:val="340"/>
        </w:trPr>
        <w:tc>
          <w:tcPr>
            <w:tcW w:w="421" w:type="dxa"/>
          </w:tcPr>
          <w:p w14:paraId="184F6E15" w14:textId="77777777" w:rsidR="00B46052" w:rsidRDefault="00B46052" w:rsidP="00122ACB">
            <w:pPr>
              <w:autoSpaceDE w:val="0"/>
              <w:autoSpaceDN w:val="0"/>
              <w:adjustRightInd w:val="0"/>
              <w:jc w:val="both"/>
              <w:rPr>
                <w:sz w:val="20"/>
                <w:szCs w:val="20"/>
              </w:rPr>
            </w:pPr>
            <w:r>
              <w:rPr>
                <w:sz w:val="20"/>
                <w:szCs w:val="20"/>
              </w:rPr>
              <w:t>13</w:t>
            </w:r>
          </w:p>
        </w:tc>
        <w:tc>
          <w:tcPr>
            <w:tcW w:w="1842" w:type="dxa"/>
            <w:vAlign w:val="center"/>
          </w:tcPr>
          <w:p w14:paraId="3A3EE762" w14:textId="38C975D0"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1A3F6695" w14:textId="4DF7257E"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0D4F1CA7" w14:textId="119CDB24"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2F0AE0D3" w14:textId="12D5DCD6"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4F5FD44B" w14:textId="237ECCC6"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2A6032B0" w14:textId="69C37A79"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478563ED" w14:textId="5AA9D269"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20EA1EC0" w14:textId="77777777" w:rsidTr="005B3001">
        <w:trPr>
          <w:trHeight w:val="340"/>
        </w:trPr>
        <w:tc>
          <w:tcPr>
            <w:tcW w:w="421" w:type="dxa"/>
          </w:tcPr>
          <w:p w14:paraId="293FA2E7" w14:textId="77777777" w:rsidR="00B46052" w:rsidRDefault="00B46052" w:rsidP="00122ACB">
            <w:pPr>
              <w:autoSpaceDE w:val="0"/>
              <w:autoSpaceDN w:val="0"/>
              <w:adjustRightInd w:val="0"/>
              <w:jc w:val="both"/>
              <w:rPr>
                <w:sz w:val="20"/>
                <w:szCs w:val="20"/>
              </w:rPr>
            </w:pPr>
            <w:r>
              <w:rPr>
                <w:sz w:val="20"/>
                <w:szCs w:val="20"/>
              </w:rPr>
              <w:t>14</w:t>
            </w:r>
          </w:p>
        </w:tc>
        <w:tc>
          <w:tcPr>
            <w:tcW w:w="1842" w:type="dxa"/>
            <w:vAlign w:val="center"/>
          </w:tcPr>
          <w:p w14:paraId="095946E5" w14:textId="23B978C4"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410183E7" w14:textId="1D6643D8"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722DFE0C" w14:textId="498FBB1C"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6977F6FC" w14:textId="3185A74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3A4B1FA7" w14:textId="52828E96"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6F0A180A" w14:textId="0B3E65ED"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714937AF" w14:textId="3FF9FFC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6FCF029B" w14:textId="77777777" w:rsidTr="005B3001">
        <w:trPr>
          <w:trHeight w:val="340"/>
        </w:trPr>
        <w:tc>
          <w:tcPr>
            <w:tcW w:w="421" w:type="dxa"/>
          </w:tcPr>
          <w:p w14:paraId="50AA6E10" w14:textId="77777777" w:rsidR="00B46052" w:rsidRDefault="00B46052" w:rsidP="00122ACB">
            <w:pPr>
              <w:autoSpaceDE w:val="0"/>
              <w:autoSpaceDN w:val="0"/>
              <w:adjustRightInd w:val="0"/>
              <w:jc w:val="both"/>
              <w:rPr>
                <w:sz w:val="20"/>
                <w:szCs w:val="20"/>
              </w:rPr>
            </w:pPr>
            <w:r>
              <w:rPr>
                <w:sz w:val="20"/>
                <w:szCs w:val="20"/>
              </w:rPr>
              <w:t>15</w:t>
            </w:r>
          </w:p>
        </w:tc>
        <w:tc>
          <w:tcPr>
            <w:tcW w:w="1842" w:type="dxa"/>
            <w:vAlign w:val="center"/>
          </w:tcPr>
          <w:p w14:paraId="354D2C23" w14:textId="1D5AC6A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6CA309C3" w14:textId="77456C9D"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45BA6FE1" w14:textId="2A0A028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1C62F643" w14:textId="6F6E3437"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1B8E34EB" w14:textId="75A4F558"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3990E746" w14:textId="73D8F323"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07054259" w14:textId="74D56162"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46052" w14:paraId="5D57B858" w14:textId="77777777" w:rsidTr="005B3001">
        <w:trPr>
          <w:trHeight w:val="340"/>
        </w:trPr>
        <w:tc>
          <w:tcPr>
            <w:tcW w:w="421" w:type="dxa"/>
          </w:tcPr>
          <w:p w14:paraId="73A3EFF0" w14:textId="77777777" w:rsidR="00B46052" w:rsidRDefault="00B46052" w:rsidP="00122ACB">
            <w:pPr>
              <w:autoSpaceDE w:val="0"/>
              <w:autoSpaceDN w:val="0"/>
              <w:adjustRightInd w:val="0"/>
              <w:jc w:val="both"/>
              <w:rPr>
                <w:sz w:val="20"/>
                <w:szCs w:val="20"/>
              </w:rPr>
            </w:pPr>
            <w:r>
              <w:rPr>
                <w:sz w:val="20"/>
                <w:szCs w:val="20"/>
              </w:rPr>
              <w:t>16</w:t>
            </w:r>
          </w:p>
        </w:tc>
        <w:tc>
          <w:tcPr>
            <w:tcW w:w="1842" w:type="dxa"/>
            <w:vAlign w:val="center"/>
          </w:tcPr>
          <w:p w14:paraId="7338BF4C" w14:textId="3E82D6A5"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Align w:val="center"/>
          </w:tcPr>
          <w:p w14:paraId="630FC337" w14:textId="3D64B740"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vAlign w:val="center"/>
          </w:tcPr>
          <w:p w14:paraId="6EC0F184" w14:textId="5D0EE6D4"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14:paraId="7AFE3B4D" w14:textId="71D60662"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0635FDF9" w14:textId="104D01F4"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14:paraId="605CFCD1" w14:textId="64F46ED6"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6A5BC314" w14:textId="7C5A23C1" w:rsidR="00B46052" w:rsidRDefault="00B46052" w:rsidP="005B3001">
            <w:pPr>
              <w:autoSpaceDE w:val="0"/>
              <w:autoSpaceDN w:val="0"/>
              <w:adjustRightInd w:val="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8C1E00B" w14:textId="77777777" w:rsidR="00361A72" w:rsidRDefault="00361A72" w:rsidP="00B46052"/>
    <w:sectPr w:rsidR="00361A72" w:rsidSect="00B46052">
      <w:headerReference w:type="default" r:id="rId7"/>
      <w:footerReference w:type="default" r:id="rId8"/>
      <w:pgSz w:w="16838" w:h="11906" w:orient="landscape"/>
      <w:pgMar w:top="1417" w:right="1417" w:bottom="851" w:left="1134"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01C6" w14:textId="77777777" w:rsidR="00B46052" w:rsidRDefault="00B46052" w:rsidP="00B46052">
      <w:pPr>
        <w:spacing w:after="0" w:line="240" w:lineRule="auto"/>
      </w:pPr>
      <w:r>
        <w:separator/>
      </w:r>
    </w:p>
  </w:endnote>
  <w:endnote w:type="continuationSeparator" w:id="0">
    <w:p w14:paraId="1DF1D9E5" w14:textId="77777777" w:rsidR="00B46052" w:rsidRDefault="00B46052" w:rsidP="00B4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4"/>
        <w:szCs w:val="14"/>
      </w:rPr>
      <w:id w:val="-1394191200"/>
      <w:docPartObj>
        <w:docPartGallery w:val="Page Numbers (Bottom of Page)"/>
        <w:docPartUnique/>
      </w:docPartObj>
    </w:sdtPr>
    <w:sdtEndPr/>
    <w:sdtContent>
      <w:p w14:paraId="44DCEC30" w14:textId="40111AA4" w:rsidR="00B46052" w:rsidRPr="00B46052" w:rsidRDefault="00B46052" w:rsidP="00B46052">
        <w:pPr>
          <w:pStyle w:val="Fuzeile"/>
          <w:jc w:val="center"/>
          <w:rPr>
            <w:color w:val="808080" w:themeColor="background1" w:themeShade="80"/>
            <w:sz w:val="14"/>
            <w:szCs w:val="14"/>
          </w:rPr>
        </w:pPr>
        <w:r w:rsidRPr="001D6245">
          <w:rPr>
            <w:color w:val="808080" w:themeColor="background1" w:themeShade="80"/>
            <w:sz w:val="14"/>
            <w:szCs w:val="14"/>
          </w:rPr>
          <w:fldChar w:fldCharType="begin"/>
        </w:r>
        <w:r w:rsidRPr="001D6245">
          <w:rPr>
            <w:color w:val="808080" w:themeColor="background1" w:themeShade="80"/>
            <w:sz w:val="14"/>
            <w:szCs w:val="14"/>
          </w:rPr>
          <w:instrText>PAGE   \* MERGEFORMAT</w:instrText>
        </w:r>
        <w:r w:rsidRPr="001D6245">
          <w:rPr>
            <w:color w:val="808080" w:themeColor="background1" w:themeShade="80"/>
            <w:sz w:val="14"/>
            <w:szCs w:val="14"/>
          </w:rPr>
          <w:fldChar w:fldCharType="separate"/>
        </w:r>
        <w:r>
          <w:rPr>
            <w:color w:val="808080" w:themeColor="background1" w:themeShade="80"/>
            <w:sz w:val="14"/>
            <w:szCs w:val="14"/>
          </w:rPr>
          <w:t>10</w:t>
        </w:r>
        <w:r w:rsidRPr="001D6245">
          <w:rPr>
            <w:color w:val="808080" w:themeColor="background1" w:themeShade="80"/>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F04E" w14:textId="77777777" w:rsidR="00B46052" w:rsidRDefault="00B46052" w:rsidP="00B46052">
      <w:pPr>
        <w:spacing w:after="0" w:line="240" w:lineRule="auto"/>
      </w:pPr>
      <w:r>
        <w:separator/>
      </w:r>
    </w:p>
  </w:footnote>
  <w:footnote w:type="continuationSeparator" w:id="0">
    <w:p w14:paraId="0A834B38" w14:textId="77777777" w:rsidR="00B46052" w:rsidRDefault="00B46052" w:rsidP="00B46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C486" w14:textId="77777777" w:rsidR="00B46052" w:rsidRPr="001D6245" w:rsidRDefault="00B46052" w:rsidP="00B46052">
    <w:pPr>
      <w:pStyle w:val="Kopfzeile"/>
      <w:rPr>
        <w:color w:val="808080" w:themeColor="background1" w:themeShade="80"/>
        <w:sz w:val="16"/>
        <w:szCs w:val="16"/>
      </w:rPr>
    </w:pPr>
    <w:r w:rsidRPr="001D6245">
      <w:rPr>
        <w:noProof/>
        <w:color w:val="808080" w:themeColor="background1" w:themeShade="80"/>
        <w:sz w:val="16"/>
        <w:szCs w:val="16"/>
        <w:lang w:eastAsia="de-DE"/>
      </w:rPr>
      <w:drawing>
        <wp:anchor distT="0" distB="0" distL="114300" distR="114300" simplePos="0" relativeHeight="251659264" behindDoc="0" locked="0" layoutInCell="1" allowOverlap="1" wp14:anchorId="531D07D8" wp14:editId="1BC2C808">
          <wp:simplePos x="0" y="0"/>
          <wp:positionH relativeFrom="margin">
            <wp:align>right</wp:align>
          </wp:positionH>
          <wp:positionV relativeFrom="topMargin">
            <wp:posOffset>323850</wp:posOffset>
          </wp:positionV>
          <wp:extent cx="1569720" cy="32385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6245">
      <w:rPr>
        <w:color w:val="808080" w:themeColor="background1" w:themeShade="80"/>
        <w:sz w:val="16"/>
        <w:szCs w:val="16"/>
      </w:rPr>
      <w:t>Hygienekonzept S</w:t>
    </w:r>
    <w:r>
      <w:rPr>
        <w:color w:val="808080" w:themeColor="background1" w:themeShade="80"/>
        <w:sz w:val="16"/>
        <w:szCs w:val="16"/>
      </w:rPr>
      <w:t>porthallen</w:t>
    </w:r>
    <w:r w:rsidRPr="001D6245">
      <w:rPr>
        <w:color w:val="808080" w:themeColor="background1" w:themeShade="80"/>
        <w:sz w:val="16"/>
        <w:szCs w:val="16"/>
      </w:rPr>
      <w:t xml:space="preserve"> Möglingen (2044</w:t>
    </w:r>
    <w:r>
      <w:rPr>
        <w:color w:val="808080" w:themeColor="background1" w:themeShade="80"/>
        <w:sz w:val="16"/>
        <w:szCs w:val="16"/>
      </w:rPr>
      <w:t xml:space="preserve"> und 2043</w:t>
    </w:r>
    <w:r w:rsidRPr="001D6245">
      <w:rPr>
        <w:color w:val="808080" w:themeColor="background1" w:themeShade="80"/>
        <w:sz w:val="16"/>
        <w:szCs w:val="16"/>
      </w:rPr>
      <w:t>)</w:t>
    </w:r>
    <w:r>
      <w:rPr>
        <w:color w:val="808080" w:themeColor="background1" w:themeShade="80"/>
        <w:sz w:val="16"/>
        <w:szCs w:val="16"/>
      </w:rPr>
      <w:tab/>
    </w:r>
    <w:r>
      <w:rPr>
        <w:color w:val="808080" w:themeColor="background1" w:themeShade="80"/>
        <w:sz w:val="16"/>
        <w:szCs w:val="16"/>
      </w:rPr>
      <w:tab/>
    </w:r>
  </w:p>
  <w:p w14:paraId="46524B18" w14:textId="77777777" w:rsidR="00B46052" w:rsidRDefault="00B460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1btg6sWCjg1r122vcvd4AqOMvq9cEq+YGeMjmKqTPoXrtQ5a/eDr/JC/DuZaxW4vzsGNasf3BprZnwQnvWNGQ==" w:salt="42YsZhUSzIxWma0UQ60a3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52"/>
    <w:rsid w:val="00315EB1"/>
    <w:rsid w:val="00361A72"/>
    <w:rsid w:val="005B3001"/>
    <w:rsid w:val="00A572CA"/>
    <w:rsid w:val="00B46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8F66"/>
  <w15:chartTrackingRefBased/>
  <w15:docId w15:val="{5BB003E9-3037-4349-A2FB-86C0D4C4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6052"/>
  </w:style>
  <w:style w:type="paragraph" w:styleId="berschrift2">
    <w:name w:val="heading 2"/>
    <w:basedOn w:val="Standard"/>
    <w:next w:val="Standard"/>
    <w:link w:val="berschrift2Zchn"/>
    <w:uiPriority w:val="9"/>
    <w:unhideWhenUsed/>
    <w:qFormat/>
    <w:rsid w:val="00B46052"/>
    <w:pPr>
      <w:keepNext/>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6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6052"/>
  </w:style>
  <w:style w:type="paragraph" w:styleId="Fuzeile">
    <w:name w:val="footer"/>
    <w:basedOn w:val="Standard"/>
    <w:link w:val="FuzeileZchn"/>
    <w:uiPriority w:val="99"/>
    <w:unhideWhenUsed/>
    <w:rsid w:val="00B46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6052"/>
  </w:style>
  <w:style w:type="character" w:customStyle="1" w:styleId="berschrift2Zchn">
    <w:name w:val="Überschrift 2 Zchn"/>
    <w:basedOn w:val="Absatz-Standardschriftart"/>
    <w:link w:val="berschrift2"/>
    <w:uiPriority w:val="9"/>
    <w:rsid w:val="00B46052"/>
    <w:rPr>
      <w:b/>
      <w:bCs/>
      <w:sz w:val="24"/>
      <w:szCs w:val="24"/>
    </w:rPr>
  </w:style>
  <w:style w:type="table" w:styleId="Tabellenraster">
    <w:name w:val="Table Grid"/>
    <w:basedOn w:val="NormaleTabelle"/>
    <w:uiPriority w:val="39"/>
    <w:rsid w:val="00B4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23ED-F0CA-49BD-9AC1-1801F833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Knapp</dc:creator>
  <cp:keywords/>
  <dc:description/>
  <cp:lastModifiedBy>Stefan Knapp</cp:lastModifiedBy>
  <cp:revision>4</cp:revision>
  <dcterms:created xsi:type="dcterms:W3CDTF">2021-09-17T12:12:00Z</dcterms:created>
  <dcterms:modified xsi:type="dcterms:W3CDTF">2021-09-20T06:30:00Z</dcterms:modified>
</cp:coreProperties>
</file>